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831"/>
        <w:gridCol w:w="4126"/>
        <w:gridCol w:w="3969"/>
        <w:gridCol w:w="3969"/>
        <w:gridCol w:w="283"/>
        <w:gridCol w:w="2268"/>
      </w:tblGrid>
      <w:tr w:rsidR="008E5254" w:rsidRPr="00970705" w14:paraId="76022871" w14:textId="77777777" w:rsidTr="008E5254">
        <w:tc>
          <w:tcPr>
            <w:tcW w:w="831" w:type="dxa"/>
            <w:vMerge w:val="restart"/>
          </w:tcPr>
          <w:p w14:paraId="2354F26C" w14:textId="77777777" w:rsidR="008E5254" w:rsidRPr="00970705" w:rsidRDefault="008E525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bookmarkStart w:id="0" w:name="_GoBack" w:colFirst="1" w:colLast="1"/>
            <w:r w:rsidRPr="00970705">
              <w:rPr>
                <w:rFonts w:ascii="Calibri" w:hAnsi="Calibri" w:cs="Calibri"/>
                <w:b/>
                <w:bCs/>
                <w:sz w:val="20"/>
                <w:szCs w:val="20"/>
              </w:rPr>
              <w:t>Subject</w:t>
            </w:r>
          </w:p>
          <w:p w14:paraId="0CE4E3DE" w14:textId="6B83E6C0" w:rsidR="008E5254" w:rsidRPr="00970705" w:rsidRDefault="008E5254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PSHE</w:t>
            </w:r>
          </w:p>
          <w:p w14:paraId="44066BD4" w14:textId="77777777" w:rsidR="008E5254" w:rsidRPr="00970705" w:rsidRDefault="008E525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70705">
              <w:rPr>
                <w:rFonts w:ascii="Calibri" w:hAnsi="Calibri" w:cs="Calibri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126" w:type="dxa"/>
          </w:tcPr>
          <w:p w14:paraId="456375FD" w14:textId="77777777" w:rsidR="008E5254" w:rsidRPr="00970705" w:rsidRDefault="008E525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70705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3969" w:type="dxa"/>
          </w:tcPr>
          <w:p w14:paraId="13B239D0" w14:textId="77777777" w:rsidR="008E5254" w:rsidRPr="00970705" w:rsidRDefault="008E525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70705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3969" w:type="dxa"/>
          </w:tcPr>
          <w:p w14:paraId="37609E4E" w14:textId="77777777" w:rsidR="008E5254" w:rsidRPr="00970705" w:rsidRDefault="008E525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70705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283" w:type="dxa"/>
          </w:tcPr>
          <w:p w14:paraId="1ECCDB94" w14:textId="18291F84" w:rsidR="008E5254" w:rsidRPr="00970705" w:rsidRDefault="008E525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410726A" w14:textId="77777777" w:rsidR="008E5254" w:rsidRPr="00970705" w:rsidRDefault="008E525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70705">
              <w:rPr>
                <w:rFonts w:ascii="Calibri" w:hAnsi="Calibri" w:cs="Calibri"/>
                <w:b/>
                <w:bCs/>
                <w:sz w:val="20"/>
                <w:szCs w:val="20"/>
              </w:rPr>
              <w:t>End Points</w:t>
            </w:r>
          </w:p>
        </w:tc>
      </w:tr>
      <w:tr w:rsidR="008E5254" w:rsidRPr="00970705" w14:paraId="5BA85F28" w14:textId="77777777" w:rsidTr="008E5254">
        <w:trPr>
          <w:trHeight w:val="8245"/>
        </w:trPr>
        <w:tc>
          <w:tcPr>
            <w:tcW w:w="831" w:type="dxa"/>
            <w:vMerge/>
          </w:tcPr>
          <w:p w14:paraId="4BD67262" w14:textId="77777777" w:rsidR="008E5254" w:rsidRPr="00970705" w:rsidRDefault="008E525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26" w:type="dxa"/>
          </w:tcPr>
          <w:p w14:paraId="60A53A0F" w14:textId="3905BD08" w:rsidR="008E5254" w:rsidRPr="000C73C3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LO: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I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know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the risks of drinking alcohol.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Learn that alcohol is a drug which can have both short- and long-term effects.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Understand reasons why some adults choose to drink or not drink alcohol.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Begin to understand responsible vs. excessive alcohol consumption.</w:t>
            </w:r>
          </w:p>
          <w:p w14:paraId="3FCF8D6E" w14:textId="797C3C21" w:rsidR="008E5254" w:rsidRPr="000C73C3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Group discussions about alcohol use.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Complete Activity: </w:t>
            </w:r>
            <w:r w:rsidRPr="0097070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Effects of alcohol use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– identify and colour-code short- and long-term effects.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Explore NHS guidelines on alcohol and discuss personal choice and peer pressure.</w:t>
            </w:r>
          </w:p>
          <w:p w14:paraId="1871818A" w14:textId="77777777" w:rsidR="008E5254" w:rsidRPr="000C73C3" w:rsidRDefault="008E5254" w:rsidP="000C73C3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Adapted Learning Task:</w:t>
            </w:r>
          </w:p>
          <w:p w14:paraId="55835709" w14:textId="77777777" w:rsidR="008E5254" w:rsidRPr="000C73C3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Focus only on risks of alcohol (not pros/cons).</w:t>
            </w:r>
          </w:p>
          <w:p w14:paraId="2AAECE2F" w14:textId="77777777" w:rsidR="008E5254" w:rsidRPr="000C73C3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0C73C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Explore NHS alcohol units; assess what ‘excessive’ means in a real-life context</w:t>
            </w:r>
          </w:p>
          <w:p w14:paraId="7CEEF2D6" w14:textId="77777777" w:rsidR="008E5254" w:rsidRPr="00970705" w:rsidRDefault="008E525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14:paraId="2D48B05F" w14:textId="65A66E1C" w:rsidR="008E5254" w:rsidRPr="00FC4618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LO: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I can evaluate how credible online information is.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Understand what makes an online source credible.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Identify fake news and clickbait.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Develop critical thinking when using search engines.</w:t>
            </w:r>
          </w:p>
          <w:p w14:paraId="2181108A" w14:textId="73A0D5BB" w:rsidR="008E5254" w:rsidRPr="00FC4618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Use Google to search a set question.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Complete the </w:t>
            </w:r>
            <w:r w:rsidRPr="0097070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Critical digital consumers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activity: rate websites on reliability, bias, and authenticity.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Discuss top/low scoring sites and provide advice for online safety.</w:t>
            </w:r>
          </w:p>
          <w:p w14:paraId="74B87DD8" w14:textId="16A88FA9" w:rsidR="008E5254" w:rsidRPr="00FC4618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Adapted Learning 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Use simple tick/cross system instead of rating scale.</w:t>
            </w:r>
          </w:p>
          <w:p w14:paraId="64C0CE1D" w14:textId="77777777" w:rsidR="008E5254" w:rsidRPr="00FC4618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Compare multiple sources and write guidelines for evaluating information online.</w:t>
            </w:r>
          </w:p>
          <w:p w14:paraId="080BE5FF" w14:textId="78079751" w:rsidR="008E5254" w:rsidRPr="00970705" w:rsidRDefault="008E5254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14:paraId="0B4B7A5E" w14:textId="472EEC94" w:rsidR="008E5254" w:rsidRPr="00FC4618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LO: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I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know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that online relationships should be respectful and safe.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Respect is just as important online as offline.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Online behaviour affects others’ emotions.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Know how to report or respond to inappropriate behaviour.</w:t>
            </w:r>
          </w:p>
          <w:p w14:paraId="439B84EA" w14:textId="5EF3668B" w:rsidR="008E5254" w:rsidRPr="00FC4618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Vote on scenarios using an attitude continuum.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Discuss bullying, trolling, anonymity online.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97070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Conscience Alley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drama activity based on peer pressure and friendship dilemmas.</w:t>
            </w:r>
          </w:p>
          <w:p w14:paraId="20E6BA41" w14:textId="38F52835" w:rsidR="008E5254" w:rsidRPr="00FC4618" w:rsidRDefault="008E5254" w:rsidP="0097070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Adapted Learning Task: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Use Conscience Alley sheet to prepare ideas or speak from their own perspective.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97070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FC461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Argue from a view they disagree with to build empathy and critical thinking.</w:t>
            </w:r>
          </w:p>
          <w:p w14:paraId="6BC62B16" w14:textId="295098D2" w:rsidR="008E5254" w:rsidRPr="00970705" w:rsidRDefault="008E5254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67327FC" w14:textId="0D6A1987" w:rsidR="008E5254" w:rsidRPr="00970705" w:rsidRDefault="008E5254" w:rsidP="00BC11F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85F0550" w14:textId="77777777" w:rsidR="008E5254" w:rsidRPr="00970705" w:rsidRDefault="008E5254" w:rsidP="00FB381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70705">
              <w:rPr>
                <w:rFonts w:ascii="Calibri" w:hAnsi="Calibri" w:cs="Calibri"/>
                <w:b/>
                <w:sz w:val="20"/>
                <w:szCs w:val="20"/>
              </w:rPr>
              <w:t>By the end of this unit, pupils will know:</w:t>
            </w:r>
          </w:p>
          <w:p w14:paraId="1BCCB609" w14:textId="77777777" w:rsidR="008E5254" w:rsidRPr="00123A73" w:rsidRDefault="008E5254" w:rsidP="00975CF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23A7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The potential short- and long-term effects of alcohol.</w:t>
            </w:r>
          </w:p>
          <w:p w14:paraId="459A8DC2" w14:textId="77777777" w:rsidR="008E5254" w:rsidRPr="00123A73" w:rsidRDefault="008E5254" w:rsidP="00975CF6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23A7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How to check online information for credibility.</w:t>
            </w:r>
          </w:p>
          <w:p w14:paraId="236921A5" w14:textId="77777777" w:rsidR="008E5254" w:rsidRPr="00123A73" w:rsidRDefault="008E5254" w:rsidP="00975CF6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 w:rsidRPr="00123A73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That online relationships require respect and responsible behaviour.</w:t>
            </w:r>
          </w:p>
          <w:p w14:paraId="133C8BC3" w14:textId="77777777" w:rsidR="008E5254" w:rsidRPr="00123A73" w:rsidRDefault="008E5254" w:rsidP="00975CF6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 w:rsidRPr="00123A73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How to respond to bullying or negative interactions online.</w:t>
            </w:r>
          </w:p>
          <w:p w14:paraId="33EE9C42" w14:textId="77777777" w:rsidR="008E5254" w:rsidRPr="00123A73" w:rsidRDefault="008E5254" w:rsidP="00975CF6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 w:rsidRPr="00123A73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That consent is essential and applies to many life situations.</w:t>
            </w:r>
          </w:p>
          <w:p w14:paraId="7AD1BF64" w14:textId="6C05322C" w:rsidR="008E5254" w:rsidRPr="00970705" w:rsidRDefault="008E5254" w:rsidP="009F157B">
            <w:pPr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</w:rPr>
            </w:pPr>
          </w:p>
        </w:tc>
      </w:tr>
      <w:bookmarkEnd w:id="0"/>
    </w:tbl>
    <w:p w14:paraId="655756DF" w14:textId="77777777" w:rsidR="006A0B22" w:rsidRPr="00970705" w:rsidRDefault="006A0B22">
      <w:pPr>
        <w:rPr>
          <w:rFonts w:ascii="Calibri" w:hAnsi="Calibri" w:cs="Calibri"/>
          <w:sz w:val="20"/>
          <w:szCs w:val="20"/>
        </w:rPr>
      </w:pPr>
    </w:p>
    <w:p w14:paraId="62ACA4F1" w14:textId="77777777" w:rsidR="00454821" w:rsidRPr="00970705" w:rsidRDefault="00454821">
      <w:pPr>
        <w:rPr>
          <w:rFonts w:ascii="Calibri" w:hAnsi="Calibri" w:cs="Calibri"/>
          <w:sz w:val="20"/>
          <w:szCs w:val="20"/>
        </w:rPr>
      </w:pPr>
    </w:p>
    <w:sectPr w:rsidR="00454821" w:rsidRPr="00970705" w:rsidSect="00F17B15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2493E" w14:textId="77777777" w:rsidR="00DA2AC6" w:rsidRDefault="00DA2AC6" w:rsidP="00F17B15">
      <w:pPr>
        <w:spacing w:after="0" w:line="240" w:lineRule="auto"/>
      </w:pPr>
      <w:r>
        <w:separator/>
      </w:r>
    </w:p>
  </w:endnote>
  <w:endnote w:type="continuationSeparator" w:id="0">
    <w:p w14:paraId="37782480" w14:textId="77777777" w:rsidR="00DA2AC6" w:rsidRDefault="00DA2AC6" w:rsidP="00F1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464A8" w14:textId="77777777" w:rsidR="00DA2AC6" w:rsidRDefault="00DA2AC6" w:rsidP="00F17B15">
      <w:pPr>
        <w:spacing w:after="0" w:line="240" w:lineRule="auto"/>
      </w:pPr>
      <w:r>
        <w:separator/>
      </w:r>
    </w:p>
  </w:footnote>
  <w:footnote w:type="continuationSeparator" w:id="0">
    <w:p w14:paraId="0FFB2892" w14:textId="77777777" w:rsidR="00DA2AC6" w:rsidRDefault="00DA2AC6" w:rsidP="00F1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F9D4" w14:textId="591498CA" w:rsidR="00F17B15" w:rsidRDefault="00F82190" w:rsidP="00F8219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CC43D1" wp14:editId="22528CCF">
          <wp:simplePos x="0" y="0"/>
          <wp:positionH relativeFrom="column">
            <wp:posOffset>9137650</wp:posOffset>
          </wp:positionH>
          <wp:positionV relativeFrom="paragraph">
            <wp:posOffset>-278130</wp:posOffset>
          </wp:positionV>
          <wp:extent cx="495300" cy="595630"/>
          <wp:effectExtent l="0" t="0" r="0" b="0"/>
          <wp:wrapSquare wrapText="bothSides"/>
          <wp:docPr id="608546563" name="Picture 1" descr="A green shield with different imag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546563" name="Picture 1" descr="A green shield with different imag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95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Ghyllside Medium Term Plan</w:t>
    </w:r>
    <w:r>
      <w:tab/>
      <w:t>Year</w:t>
    </w:r>
    <w:r w:rsidR="00970705">
      <w:t xml:space="preserve"> 6                    </w:t>
    </w:r>
    <w:r w:rsidR="00F17B15">
      <w:t xml:space="preserve">Subject:  </w:t>
    </w:r>
    <w:r w:rsidR="00F17B15">
      <w:tab/>
    </w:r>
    <w:r w:rsidR="00970705">
      <w:t>PSHE Safety and the Changing Body 1</w:t>
    </w:r>
    <w:r>
      <w:tab/>
    </w:r>
    <w:r>
      <w:tab/>
    </w:r>
    <w:r w:rsidR="00F17B15">
      <w:t xml:space="preserve">Term: </w:t>
    </w:r>
    <w:r w:rsidR="00970705">
      <w:t>Summer</w:t>
    </w:r>
  </w:p>
  <w:p w14:paraId="06365308" w14:textId="6D1BFE9E" w:rsidR="00C65B8E" w:rsidRDefault="00C65B8E" w:rsidP="00F82190">
    <w:pPr>
      <w:pStyle w:val="Header"/>
    </w:pPr>
  </w:p>
  <w:p w14:paraId="1E200CD0" w14:textId="77777777" w:rsidR="00F17B15" w:rsidRDefault="00F17B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6885"/>
    <w:multiLevelType w:val="multilevel"/>
    <w:tmpl w:val="0B9CA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D0587"/>
    <w:multiLevelType w:val="multilevel"/>
    <w:tmpl w:val="9DE4A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E0F69"/>
    <w:multiLevelType w:val="multilevel"/>
    <w:tmpl w:val="BAC6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A7E46"/>
    <w:multiLevelType w:val="multilevel"/>
    <w:tmpl w:val="1FE4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5310CC"/>
    <w:multiLevelType w:val="multilevel"/>
    <w:tmpl w:val="12242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9C1AE1"/>
    <w:multiLevelType w:val="multilevel"/>
    <w:tmpl w:val="E4B22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062F50"/>
    <w:multiLevelType w:val="multilevel"/>
    <w:tmpl w:val="BD784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C00871"/>
    <w:multiLevelType w:val="multilevel"/>
    <w:tmpl w:val="28F0C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F167FA"/>
    <w:multiLevelType w:val="multilevel"/>
    <w:tmpl w:val="3FD2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D7773"/>
    <w:multiLevelType w:val="multilevel"/>
    <w:tmpl w:val="9998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BC62A9"/>
    <w:multiLevelType w:val="multilevel"/>
    <w:tmpl w:val="931AE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726935"/>
    <w:multiLevelType w:val="multilevel"/>
    <w:tmpl w:val="B040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D65197"/>
    <w:multiLevelType w:val="multilevel"/>
    <w:tmpl w:val="9806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B72CD1"/>
    <w:multiLevelType w:val="multilevel"/>
    <w:tmpl w:val="38CAF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004AA4"/>
    <w:multiLevelType w:val="multilevel"/>
    <w:tmpl w:val="5CE8A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13C86"/>
    <w:multiLevelType w:val="multilevel"/>
    <w:tmpl w:val="4D9A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0444E7"/>
    <w:multiLevelType w:val="multilevel"/>
    <w:tmpl w:val="141A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7E4C8E"/>
    <w:multiLevelType w:val="multilevel"/>
    <w:tmpl w:val="4A725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14561D"/>
    <w:multiLevelType w:val="multilevel"/>
    <w:tmpl w:val="D194A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5F0294"/>
    <w:multiLevelType w:val="multilevel"/>
    <w:tmpl w:val="5294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"/>
  </w:num>
  <w:num w:numId="3">
    <w:abstractNumId w:val="19"/>
  </w:num>
  <w:num w:numId="4">
    <w:abstractNumId w:val="14"/>
  </w:num>
  <w:num w:numId="5">
    <w:abstractNumId w:val="17"/>
  </w:num>
  <w:num w:numId="6">
    <w:abstractNumId w:val="8"/>
  </w:num>
  <w:num w:numId="7">
    <w:abstractNumId w:val="2"/>
  </w:num>
  <w:num w:numId="8">
    <w:abstractNumId w:val="9"/>
  </w:num>
  <w:num w:numId="9">
    <w:abstractNumId w:val="5"/>
  </w:num>
  <w:num w:numId="10">
    <w:abstractNumId w:val="13"/>
  </w:num>
  <w:num w:numId="11">
    <w:abstractNumId w:val="0"/>
  </w:num>
  <w:num w:numId="12">
    <w:abstractNumId w:val="6"/>
  </w:num>
  <w:num w:numId="13">
    <w:abstractNumId w:val="12"/>
  </w:num>
  <w:num w:numId="14">
    <w:abstractNumId w:val="15"/>
  </w:num>
  <w:num w:numId="15">
    <w:abstractNumId w:val="11"/>
  </w:num>
  <w:num w:numId="16">
    <w:abstractNumId w:val="7"/>
  </w:num>
  <w:num w:numId="17">
    <w:abstractNumId w:val="18"/>
  </w:num>
  <w:num w:numId="18">
    <w:abstractNumId w:val="10"/>
  </w:num>
  <w:num w:numId="19">
    <w:abstractNumId w:val="4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C6"/>
    <w:rsid w:val="000A52D3"/>
    <w:rsid w:val="000C73C3"/>
    <w:rsid w:val="000E6825"/>
    <w:rsid w:val="003053C0"/>
    <w:rsid w:val="003218AE"/>
    <w:rsid w:val="00324C22"/>
    <w:rsid w:val="00387B30"/>
    <w:rsid w:val="00454821"/>
    <w:rsid w:val="006A0B22"/>
    <w:rsid w:val="00851CD1"/>
    <w:rsid w:val="008C62B0"/>
    <w:rsid w:val="008E5254"/>
    <w:rsid w:val="00970705"/>
    <w:rsid w:val="00975CF6"/>
    <w:rsid w:val="009F157B"/>
    <w:rsid w:val="00AB0F2F"/>
    <w:rsid w:val="00AD6129"/>
    <w:rsid w:val="00B07BD7"/>
    <w:rsid w:val="00B41C2E"/>
    <w:rsid w:val="00BC11FB"/>
    <w:rsid w:val="00BE4785"/>
    <w:rsid w:val="00C65B8E"/>
    <w:rsid w:val="00D90B60"/>
    <w:rsid w:val="00DA2AC6"/>
    <w:rsid w:val="00DE422E"/>
    <w:rsid w:val="00E0743F"/>
    <w:rsid w:val="00E9594F"/>
    <w:rsid w:val="00F17B15"/>
    <w:rsid w:val="00F82190"/>
    <w:rsid w:val="00FB381A"/>
    <w:rsid w:val="00FC4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03F5A1D"/>
  <w15:chartTrackingRefBased/>
  <w15:docId w15:val="{E086A54A-74BE-437B-8892-C6288051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8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8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8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8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8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8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8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8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8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8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8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8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8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8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8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8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8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8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8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8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8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8A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B15"/>
  </w:style>
  <w:style w:type="paragraph" w:styleId="Footer">
    <w:name w:val="footer"/>
    <w:basedOn w:val="Normal"/>
    <w:link w:val="FooterChar"/>
    <w:uiPriority w:val="99"/>
    <w:unhideWhenUsed/>
    <w:rsid w:val="00F17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B15"/>
  </w:style>
  <w:style w:type="paragraph" w:styleId="NormalWeb">
    <w:name w:val="Normal (Web)"/>
    <w:basedOn w:val="Normal"/>
    <w:uiPriority w:val="99"/>
    <w:semiHidden/>
    <w:unhideWhenUsed/>
    <w:rsid w:val="00FC4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FC4618"/>
    <w:rPr>
      <w:b/>
      <w:bCs/>
    </w:rPr>
  </w:style>
  <w:style w:type="character" w:styleId="Emphasis">
    <w:name w:val="Emphasis"/>
    <w:basedOn w:val="DefaultParagraphFont"/>
    <w:uiPriority w:val="20"/>
    <w:qFormat/>
    <w:rsid w:val="00FC46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8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1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eyfroidt\OneDrive%20-%20Ghyllside%20Primary%20School\Documents\LMEYFROIDT%20DOCS\PSHE%20MTP%202025\Blank%20template%20with%20bad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EF4BB48F00C241A4B067B820781EBF" ma:contentTypeVersion="17" ma:contentTypeDescription="Create a new document." ma:contentTypeScope="" ma:versionID="6668268b1a107fe266fdf564dbf935cf">
  <xsd:schema xmlns:xsd="http://www.w3.org/2001/XMLSchema" xmlns:xs="http://www.w3.org/2001/XMLSchema" xmlns:p="http://schemas.microsoft.com/office/2006/metadata/properties" xmlns:ns3="740e9d08-2c83-42ac-99ce-cd4b92d4528d" xmlns:ns4="24f85eee-79b9-4bb9-b7e2-bc2fd5cbd27d" targetNamespace="http://schemas.microsoft.com/office/2006/metadata/properties" ma:root="true" ma:fieldsID="39adcb66100e2f67950836bd03dea9cb" ns3:_="" ns4:_="">
    <xsd:import namespace="740e9d08-2c83-42ac-99ce-cd4b92d4528d"/>
    <xsd:import namespace="24f85eee-79b9-4bb9-b7e2-bc2fd5cbd2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e9d08-2c83-42ac-99ce-cd4b92d45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85eee-79b9-4bb9-b7e2-bc2fd5cbd27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7D3FDF-17C5-4C8B-8083-F2D510720719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24f85eee-79b9-4bb9-b7e2-bc2fd5cbd27d"/>
    <ds:schemaRef ds:uri="http://purl.org/dc/dcmitype/"/>
    <ds:schemaRef ds:uri="http://schemas.microsoft.com/office/infopath/2007/PartnerControls"/>
    <ds:schemaRef ds:uri="740e9d08-2c83-42ac-99ce-cd4b92d4528d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340CEFC-4AD5-4987-8A51-F5BE17A1ED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0e9d08-2c83-42ac-99ce-cd4b92d4528d"/>
    <ds:schemaRef ds:uri="24f85eee-79b9-4bb9-b7e2-bc2fd5cbd2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AE711E-5B5A-4C5A-9657-144176910B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template with badge</Template>
  <TotalTime>17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Meyfroidt</dc:creator>
  <cp:keywords/>
  <dc:description/>
  <cp:lastModifiedBy>Liz Meyfroidt</cp:lastModifiedBy>
  <cp:revision>11</cp:revision>
  <cp:lastPrinted>2025-07-15T14:45:00Z</cp:lastPrinted>
  <dcterms:created xsi:type="dcterms:W3CDTF">2025-04-21T06:40:00Z</dcterms:created>
  <dcterms:modified xsi:type="dcterms:W3CDTF">2025-07-15T14:45:00Z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0x01010005EF4BB48F00C241A4B067B820781EBF</vt:lpwstr>
  </property>
</Properties>
</file>